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D7" w:rsidRPr="008962F2" w:rsidRDefault="00C51BD7" w:rsidP="00C51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C51BD7" w:rsidRPr="008962F2" w:rsidRDefault="00C51BD7" w:rsidP="00C51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C51BD7" w:rsidRPr="008962F2" w:rsidRDefault="00C51BD7" w:rsidP="00C51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C51BD7" w:rsidRPr="008962F2" w:rsidRDefault="00C51BD7" w:rsidP="00C51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C51BD7" w:rsidRPr="008962F2" w:rsidRDefault="00C51BD7" w:rsidP="00C51B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51BD7" w:rsidRDefault="00C51BD7" w:rsidP="00C51BD7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  <w:r w:rsidRPr="008962F2">
        <w:rPr>
          <w:rFonts w:ascii="Journal SansSerif" w:eastAsia="Times New Roman" w:hAnsi="Journal SansSerif" w:cs="Times New Roman"/>
          <w:b/>
          <w:spacing w:val="160"/>
          <w:sz w:val="40"/>
          <w:szCs w:val="20"/>
          <w:lang w:eastAsia="ru-RU"/>
        </w:rPr>
        <w:t>РАСПОРЯЖЕНИЕ</w:t>
      </w:r>
    </w:p>
    <w:p w:rsidR="00C51BD7" w:rsidRPr="00C51BD7" w:rsidRDefault="00C51BD7" w:rsidP="00C51BD7">
      <w:pPr>
        <w:keepNext/>
        <w:spacing w:before="120" w:after="120" w:line="240" w:lineRule="auto"/>
        <w:jc w:val="center"/>
        <w:outlineLvl w:val="1"/>
        <w:rPr>
          <w:rFonts w:eastAsia="Times New Roman" w:cs="Times New Roman"/>
          <w:b/>
          <w:spacing w:val="160"/>
          <w:sz w:val="40"/>
          <w:szCs w:val="20"/>
          <w:lang w:eastAsia="ru-RU"/>
        </w:rPr>
      </w:pPr>
    </w:p>
    <w:p w:rsidR="00C51BD7" w:rsidRPr="008962F2" w:rsidRDefault="00AF2A00" w:rsidP="00C51BD7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24.03.2022 г.</w:t>
      </w:r>
      <w:r w:rsidR="00C51B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 №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13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2F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C51BD7" w:rsidRPr="008962F2" w:rsidRDefault="00C51BD7" w:rsidP="00C51BD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51BD7" w:rsidRPr="008962F2" w:rsidRDefault="00C51BD7" w:rsidP="00C51BD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C51BD7" w:rsidRPr="008962F2" w:rsidRDefault="00C51BD7" w:rsidP="00C51BD7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Об утверждении плана </w:t>
      </w:r>
      <w:proofErr w:type="gramStart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>работы  администрации</w:t>
      </w:r>
      <w:proofErr w:type="gramEnd"/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муниципального образования Борисоглебск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ое Муромского района на апрель 2022</w:t>
      </w:r>
      <w:r w:rsidRPr="008962F2">
        <w:rPr>
          <w:rFonts w:ascii="Times New Roman" w:eastAsia="Times New Roman" w:hAnsi="Times New Roman" w:cs="Times New Roman"/>
          <w:i/>
          <w:sz w:val="24"/>
          <w:szCs w:val="20"/>
        </w:rPr>
        <w:t xml:space="preserve">  год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    В целях обеспечения эффективной работы администрации муниципального образования Борисоглебское Муромского района: </w:t>
      </w:r>
    </w:p>
    <w:p w:rsidR="00C51BD7" w:rsidRPr="008962F2" w:rsidRDefault="00C51BD7" w:rsidP="00C51BD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Утвердить  план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работы администрации муниципального образования Борисоглебск</w:t>
      </w:r>
      <w:r w:rsidR="00197494">
        <w:rPr>
          <w:rFonts w:ascii="Times New Roman" w:eastAsia="Times New Roman" w:hAnsi="Times New Roman" w:cs="Times New Roman"/>
          <w:sz w:val="28"/>
          <w:szCs w:val="20"/>
        </w:rPr>
        <w:t>ое Муромского района на ап</w:t>
      </w:r>
      <w:r>
        <w:rPr>
          <w:rFonts w:ascii="Times New Roman" w:eastAsia="Times New Roman" w:hAnsi="Times New Roman" w:cs="Times New Roman"/>
          <w:sz w:val="28"/>
          <w:szCs w:val="20"/>
        </w:rPr>
        <w:t>рель 2022</w:t>
      </w:r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год согласно приложению.</w:t>
      </w:r>
    </w:p>
    <w:p w:rsidR="00C51BD7" w:rsidRPr="008962F2" w:rsidRDefault="00C51BD7" w:rsidP="00C51BD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8962F2">
        <w:rPr>
          <w:rFonts w:ascii="Times New Roman" w:eastAsia="Times New Roman" w:hAnsi="Times New Roman" w:cs="Times New Roman"/>
          <w:sz w:val="28"/>
          <w:szCs w:val="20"/>
        </w:rPr>
        <w:t>Контроль  за</w:t>
      </w:r>
      <w:proofErr w:type="gramEnd"/>
      <w:r w:rsidRPr="008962F2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распоряжения оставляю за собой.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Default="00C51BD7" w:rsidP="00C51BD7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                                                          Е.Е. Абросимова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образования</w:t>
      </w: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C51BD7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Default="00C51BD7" w:rsidP="00C51BD7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C51BD7" w:rsidRDefault="00C51BD7" w:rsidP="00C51BD7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C51BD7" w:rsidRDefault="00C51BD7" w:rsidP="00C51BD7">
      <w:pPr>
        <w:rPr>
          <w:sz w:val="24"/>
          <w:szCs w:val="24"/>
        </w:rPr>
      </w:pPr>
    </w:p>
    <w:p w:rsidR="00C51BD7" w:rsidRDefault="00C51BD7" w:rsidP="00C51BD7">
      <w:pPr>
        <w:rPr>
          <w:sz w:val="24"/>
          <w:szCs w:val="24"/>
        </w:rPr>
      </w:pPr>
    </w:p>
    <w:p w:rsidR="00C51BD7" w:rsidRPr="006255C8" w:rsidRDefault="00C51BD7" w:rsidP="00C51B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55C8">
        <w:rPr>
          <w:rFonts w:ascii="Times New Roman" w:hAnsi="Times New Roman" w:cs="Times New Roman"/>
          <w:b/>
        </w:rPr>
        <w:lastRenderedPageBreak/>
        <w:t>ЗАВИЗИРОВАНО</w:t>
      </w:r>
      <w:r w:rsidRPr="006255C8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6255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55C8">
        <w:rPr>
          <w:rFonts w:ascii="Times New Roman" w:hAnsi="Times New Roman" w:cs="Times New Roman"/>
          <w:b/>
        </w:rPr>
        <w:t>СОГЛАСОВАНО</w:t>
      </w:r>
      <w:r w:rsidRPr="006255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C51BD7" w:rsidRPr="006255C8" w:rsidTr="00893DE6">
        <w:tc>
          <w:tcPr>
            <w:tcW w:w="5062" w:type="dxa"/>
            <w:vAlign w:val="center"/>
          </w:tcPr>
          <w:p w:rsidR="00C51BD7" w:rsidRPr="006255C8" w:rsidRDefault="00C51BD7" w:rsidP="00893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D7" w:rsidRPr="006255C8" w:rsidTr="00893DE6">
        <w:trPr>
          <w:trHeight w:val="976"/>
        </w:trPr>
        <w:tc>
          <w:tcPr>
            <w:tcW w:w="5062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D7" w:rsidRPr="006255C8" w:rsidTr="00893DE6">
        <w:trPr>
          <w:trHeight w:val="393"/>
        </w:trPr>
        <w:tc>
          <w:tcPr>
            <w:tcW w:w="5062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D7" w:rsidRPr="006255C8" w:rsidTr="00893DE6">
        <w:trPr>
          <w:trHeight w:val="981"/>
        </w:trPr>
        <w:tc>
          <w:tcPr>
            <w:tcW w:w="5062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D7" w:rsidRPr="006255C8" w:rsidTr="00893DE6">
        <w:trPr>
          <w:trHeight w:val="441"/>
        </w:trPr>
        <w:tc>
          <w:tcPr>
            <w:tcW w:w="5062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D7" w:rsidRPr="006255C8" w:rsidTr="00893DE6">
        <w:trPr>
          <w:trHeight w:val="1552"/>
        </w:trPr>
        <w:tc>
          <w:tcPr>
            <w:tcW w:w="5062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C51BD7" w:rsidRPr="006255C8" w:rsidRDefault="00C51BD7" w:rsidP="00893DE6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BD7" w:rsidRPr="006255C8" w:rsidRDefault="00C51BD7" w:rsidP="00C51BD7">
      <w:pPr>
        <w:rPr>
          <w:rFonts w:ascii="Times New Roman" w:hAnsi="Times New Roman" w:cs="Times New Roman"/>
          <w:sz w:val="24"/>
          <w:szCs w:val="24"/>
        </w:rPr>
      </w:pPr>
    </w:p>
    <w:p w:rsidR="00C51BD7" w:rsidRPr="006255C8" w:rsidRDefault="00C51BD7" w:rsidP="00C51BD7">
      <w:pPr>
        <w:rPr>
          <w:rFonts w:ascii="Times New Roman" w:hAnsi="Times New Roman" w:cs="Times New Roman"/>
          <w:sz w:val="24"/>
          <w:szCs w:val="24"/>
        </w:rPr>
      </w:pPr>
    </w:p>
    <w:p w:rsidR="00C51BD7" w:rsidRPr="006255C8" w:rsidRDefault="00C51BD7" w:rsidP="00C51BD7">
      <w:pPr>
        <w:rPr>
          <w:rFonts w:ascii="Times New Roman" w:hAnsi="Times New Roman" w:cs="Times New Roman"/>
          <w:sz w:val="24"/>
          <w:szCs w:val="24"/>
        </w:rPr>
      </w:pPr>
    </w:p>
    <w:p w:rsidR="00C51BD7" w:rsidRPr="006255C8" w:rsidRDefault="00C51BD7" w:rsidP="00C51BD7">
      <w:pPr>
        <w:rPr>
          <w:rFonts w:ascii="Times New Roman" w:hAnsi="Times New Roman" w:cs="Times New Roman"/>
          <w:sz w:val="24"/>
          <w:szCs w:val="24"/>
        </w:rPr>
      </w:pPr>
    </w:p>
    <w:p w:rsidR="00C51BD7" w:rsidRPr="006255C8" w:rsidRDefault="00C51BD7" w:rsidP="00C51BD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  <w:sz w:val="24"/>
          <w:szCs w:val="24"/>
        </w:rPr>
        <w:t>Файл сдан</w:t>
      </w:r>
      <w:r w:rsidRPr="006255C8">
        <w:rPr>
          <w:rFonts w:ascii="Times New Roman" w:hAnsi="Times New Roman" w:cs="Times New Roman"/>
        </w:rPr>
        <w:t xml:space="preserve">:                  </w:t>
      </w:r>
    </w:p>
    <w:p w:rsidR="00C51BD7" w:rsidRPr="006255C8" w:rsidRDefault="00C51BD7" w:rsidP="00C51B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6255C8">
        <w:rPr>
          <w:rFonts w:ascii="Times New Roman" w:hAnsi="Times New Roman" w:cs="Times New Roman"/>
        </w:rPr>
        <w:t xml:space="preserve">Главный специалист администрации муниципального образования     </w:t>
      </w:r>
      <w:r>
        <w:rPr>
          <w:rFonts w:ascii="Times New Roman" w:hAnsi="Times New Roman" w:cs="Times New Roman"/>
        </w:rPr>
        <w:t xml:space="preserve">                   Н.Н. Агапова</w:t>
      </w:r>
      <w:r w:rsidRPr="006255C8">
        <w:rPr>
          <w:rFonts w:ascii="Times New Roman" w:hAnsi="Times New Roman" w:cs="Times New Roman"/>
        </w:rPr>
        <w:t xml:space="preserve">                                                            </w:t>
      </w:r>
      <w:r w:rsidRPr="006255C8">
        <w:rPr>
          <w:rFonts w:ascii="Times New Roman" w:hAnsi="Times New Roman" w:cs="Times New Roman"/>
          <w:bCs/>
        </w:rPr>
        <w:t>Инициалы,</w:t>
      </w:r>
      <w:r>
        <w:rPr>
          <w:rFonts w:ascii="Times New Roman" w:hAnsi="Times New Roman" w:cs="Times New Roman"/>
          <w:bCs/>
        </w:rPr>
        <w:t xml:space="preserve"> </w:t>
      </w:r>
      <w:r w:rsidRPr="006255C8">
        <w:rPr>
          <w:rFonts w:ascii="Times New Roman" w:hAnsi="Times New Roman" w:cs="Times New Roman"/>
          <w:bCs/>
        </w:rPr>
        <w:t>фамилия</w:t>
      </w:r>
    </w:p>
    <w:p w:rsidR="00C51BD7" w:rsidRPr="006255C8" w:rsidRDefault="00C51BD7" w:rsidP="00C51BD7">
      <w:pPr>
        <w:rPr>
          <w:rFonts w:ascii="Times New Roman" w:hAnsi="Times New Roman" w:cs="Times New Roman"/>
        </w:rPr>
      </w:pPr>
    </w:p>
    <w:p w:rsidR="00C51BD7" w:rsidRPr="006255C8" w:rsidRDefault="00C51BD7" w:rsidP="00C51BD7">
      <w:pPr>
        <w:ind w:left="-284" w:firstLine="1004"/>
        <w:rPr>
          <w:rFonts w:ascii="Times New Roman" w:hAnsi="Times New Roman" w:cs="Times New Roman"/>
        </w:rPr>
      </w:pPr>
    </w:p>
    <w:p w:rsidR="00C51BD7" w:rsidRPr="006255C8" w:rsidRDefault="00C51BD7" w:rsidP="00C51BD7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 xml:space="preserve">        Соответствие текста файла и оригинала документа подтверждаю   </w:t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     ______________________________</w:t>
      </w:r>
    </w:p>
    <w:p w:rsidR="00C51BD7" w:rsidRPr="006255C8" w:rsidRDefault="00C51BD7" w:rsidP="00C51BD7">
      <w:pPr>
        <w:ind w:left="-284"/>
        <w:rPr>
          <w:rFonts w:ascii="Times New Roman" w:hAnsi="Times New Roman" w:cs="Times New Roman"/>
          <w:sz w:val="16"/>
          <w:szCs w:val="16"/>
        </w:rPr>
      </w:pP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</w:r>
      <w:r w:rsidRPr="006255C8">
        <w:rPr>
          <w:rFonts w:ascii="Times New Roman" w:hAnsi="Times New Roman" w:cs="Times New Roman"/>
          <w:sz w:val="16"/>
          <w:szCs w:val="16"/>
        </w:rPr>
        <w:tab/>
        <w:t xml:space="preserve">            (подпись исполнителя)</w:t>
      </w:r>
    </w:p>
    <w:p w:rsidR="00C51BD7" w:rsidRPr="006255C8" w:rsidRDefault="00C51BD7" w:rsidP="00C51BD7">
      <w:pPr>
        <w:rPr>
          <w:rFonts w:ascii="Times New Roman" w:hAnsi="Times New Roman" w:cs="Times New Roman"/>
          <w:sz w:val="16"/>
          <w:szCs w:val="16"/>
        </w:rPr>
      </w:pPr>
    </w:p>
    <w:p w:rsidR="00C51BD7" w:rsidRPr="006255C8" w:rsidRDefault="00C51BD7" w:rsidP="00C51BD7">
      <w:pPr>
        <w:rPr>
          <w:rFonts w:ascii="Times New Roman" w:hAnsi="Times New Roman" w:cs="Times New Roman"/>
          <w:sz w:val="16"/>
          <w:szCs w:val="16"/>
        </w:rPr>
      </w:pPr>
    </w:p>
    <w:p w:rsidR="00C51BD7" w:rsidRPr="006255C8" w:rsidRDefault="00C51BD7" w:rsidP="00C51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hAnsi="Times New Roman" w:cs="Times New Roman"/>
          <w:lang w:eastAsia="ru-RU"/>
        </w:rPr>
      </w:pPr>
      <w:r w:rsidRPr="006255C8">
        <w:rPr>
          <w:rFonts w:ascii="Times New Roman" w:hAnsi="Times New Roman" w:cs="Times New Roman"/>
          <w:lang w:eastAsia="ru-RU"/>
        </w:rPr>
        <w:t xml:space="preserve">Название файла: </w:t>
      </w:r>
      <w:r w:rsidRPr="006255C8">
        <w:rPr>
          <w:rFonts w:ascii="Times New Roman" w:hAnsi="Times New Roman" w:cs="Times New Roman"/>
          <w:lang w:eastAsia="ru-RU"/>
        </w:rPr>
        <w:fldChar w:fldCharType="begin"/>
      </w:r>
      <w:r w:rsidRPr="006255C8">
        <w:rPr>
          <w:rFonts w:ascii="Times New Roman" w:hAnsi="Times New Roman" w:cs="Times New Roman"/>
          <w:lang w:eastAsia="ru-RU"/>
        </w:rPr>
        <w:instrText xml:space="preserve"> FILENAME \p </w:instrText>
      </w:r>
      <w:r w:rsidRPr="006255C8">
        <w:rPr>
          <w:rFonts w:ascii="Times New Roman" w:hAnsi="Times New Roman" w:cs="Times New Roman"/>
          <w:lang w:eastAsia="ru-RU"/>
        </w:rPr>
        <w:fldChar w:fldCharType="separate"/>
      </w:r>
      <w:r w:rsidRPr="006255C8">
        <w:rPr>
          <w:rFonts w:ascii="Times New Roman" w:hAnsi="Times New Roman" w:cs="Times New Roman"/>
          <w:lang w:eastAsia="ru-RU"/>
        </w:rPr>
        <w:t>G</w:t>
      </w:r>
      <w:r>
        <w:rPr>
          <w:rFonts w:ascii="Times New Roman" w:hAnsi="Times New Roman" w:cs="Times New Roman"/>
          <w:lang w:eastAsia="ru-RU"/>
        </w:rPr>
        <w:t>:\Распоряжения\Распоряжения 2022</w:t>
      </w:r>
      <w:r w:rsidRPr="006255C8">
        <w:rPr>
          <w:rFonts w:ascii="Times New Roman" w:hAnsi="Times New Roman" w:cs="Times New Roman"/>
          <w:lang w:eastAsia="ru-RU"/>
        </w:rPr>
        <w:t xml:space="preserve"> год\Пл</w:t>
      </w:r>
      <w:r>
        <w:rPr>
          <w:rFonts w:ascii="Times New Roman" w:hAnsi="Times New Roman" w:cs="Times New Roman"/>
          <w:lang w:eastAsia="ru-RU"/>
        </w:rPr>
        <w:t>ан работы на апрель 2022</w:t>
      </w:r>
      <w:r w:rsidRPr="006255C8">
        <w:rPr>
          <w:rFonts w:ascii="Times New Roman" w:hAnsi="Times New Roman" w:cs="Times New Roman"/>
          <w:lang w:eastAsia="ru-RU"/>
        </w:rPr>
        <w:t xml:space="preserve"> год.doc</w:t>
      </w:r>
      <w:r w:rsidRPr="006255C8">
        <w:rPr>
          <w:rFonts w:ascii="Times New Roman" w:hAnsi="Times New Roman" w:cs="Times New Roman"/>
          <w:lang w:eastAsia="ru-RU"/>
        </w:rPr>
        <w:fldChar w:fldCharType="end"/>
      </w:r>
      <w:proofErr w:type="gramStart"/>
      <w:r w:rsidRPr="006255C8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6255C8">
        <w:rPr>
          <w:rFonts w:ascii="Times New Roman" w:hAnsi="Times New Roman" w:cs="Times New Roman"/>
          <w:lang w:eastAsia="ru-RU"/>
        </w:rPr>
        <w:t xml:space="preserve">  </w:t>
      </w:r>
    </w:p>
    <w:p w:rsidR="00C51BD7" w:rsidRPr="006255C8" w:rsidRDefault="00C51BD7" w:rsidP="00C51BD7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Исп.: Н.Н. Агапова</w:t>
      </w:r>
      <w:r w:rsidRPr="006255C8">
        <w:rPr>
          <w:rFonts w:ascii="Times New Roman" w:hAnsi="Times New Roman" w:cs="Times New Roman"/>
        </w:rPr>
        <w:t>, главный специалист администрации муниципального образования,</w:t>
      </w:r>
      <w:r w:rsidR="00DE425B">
        <w:rPr>
          <w:rFonts w:ascii="Times New Roman" w:hAnsi="Times New Roman" w:cs="Times New Roman"/>
        </w:rPr>
        <w:t xml:space="preserve"> 24</w:t>
      </w:r>
      <w:r w:rsidR="00197494">
        <w:rPr>
          <w:rFonts w:ascii="Times New Roman" w:hAnsi="Times New Roman" w:cs="Times New Roman"/>
        </w:rPr>
        <w:t>.03</w:t>
      </w:r>
      <w:r>
        <w:rPr>
          <w:rFonts w:ascii="Times New Roman" w:hAnsi="Times New Roman" w:cs="Times New Roman"/>
        </w:rPr>
        <w:t>.2022 г.</w:t>
      </w:r>
      <w:r w:rsidRPr="006255C8">
        <w:rPr>
          <w:rFonts w:ascii="Times New Roman" w:hAnsi="Times New Roman" w:cs="Times New Roman"/>
        </w:rPr>
        <w:t xml:space="preserve"> </w:t>
      </w:r>
      <w:r w:rsidRPr="006255C8">
        <w:rPr>
          <w:rFonts w:ascii="Times New Roman" w:hAnsi="Times New Roman" w:cs="Times New Roman"/>
        </w:rPr>
        <w:fldChar w:fldCharType="begin"/>
      </w:r>
      <w:r w:rsidRPr="006255C8">
        <w:rPr>
          <w:rFonts w:ascii="Times New Roman" w:hAnsi="Times New Roman" w:cs="Times New Roman"/>
        </w:rPr>
        <w:instrText xml:space="preserve"> CREATEDATE \@ "dd.MM.yyyy H:mm:ss" </w:instrText>
      </w:r>
      <w:r w:rsidRPr="006255C8">
        <w:rPr>
          <w:rFonts w:ascii="Times New Roman" w:hAnsi="Times New Roman" w:cs="Times New Roman"/>
        </w:rPr>
        <w:fldChar w:fldCharType="separate"/>
      </w:r>
      <w:r w:rsidR="00DE425B">
        <w:rPr>
          <w:rFonts w:ascii="Times New Roman" w:hAnsi="Times New Roman" w:cs="Times New Roman"/>
        </w:rPr>
        <w:t xml:space="preserve"> 10:47</w:t>
      </w:r>
      <w:r w:rsidRPr="006255C8">
        <w:rPr>
          <w:rFonts w:ascii="Times New Roman" w:hAnsi="Times New Roman" w:cs="Times New Roman"/>
        </w:rPr>
        <w:t>:00</w:t>
      </w:r>
      <w:r w:rsidRPr="006255C8">
        <w:rPr>
          <w:rFonts w:ascii="Times New Roman" w:hAnsi="Times New Roman" w:cs="Times New Roman"/>
        </w:rPr>
        <w:fldChar w:fldCharType="end"/>
      </w:r>
      <w:proofErr w:type="gramStart"/>
      <w:r w:rsidRPr="006255C8">
        <w:rPr>
          <w:rFonts w:ascii="Times New Roman" w:hAnsi="Times New Roman" w:cs="Times New Roman"/>
        </w:rPr>
        <w:t>,  тел.</w:t>
      </w:r>
      <w:proofErr w:type="gramEnd"/>
      <w:r w:rsidRPr="006255C8">
        <w:rPr>
          <w:rFonts w:ascii="Times New Roman" w:hAnsi="Times New Roman" w:cs="Times New Roman"/>
        </w:rPr>
        <w:t xml:space="preserve"> 000000, </w:t>
      </w:r>
      <w:r w:rsidRPr="006255C8">
        <w:rPr>
          <w:rFonts w:ascii="Times New Roman" w:hAnsi="Times New Roman" w:cs="Times New Roman"/>
          <w:lang w:val="en-US"/>
        </w:rPr>
        <w:t>E</w:t>
      </w:r>
      <w:r w:rsidRPr="006255C8">
        <w:rPr>
          <w:rFonts w:ascii="Times New Roman" w:hAnsi="Times New Roman" w:cs="Times New Roman"/>
        </w:rPr>
        <w:t>-</w:t>
      </w:r>
      <w:r w:rsidRPr="006255C8">
        <w:rPr>
          <w:rFonts w:ascii="Times New Roman" w:hAnsi="Times New Roman" w:cs="Times New Roman"/>
          <w:lang w:val="en-US"/>
        </w:rPr>
        <w:t>mail</w:t>
      </w:r>
      <w:r w:rsidRPr="006255C8">
        <w:rPr>
          <w:rFonts w:ascii="Times New Roman" w:hAnsi="Times New Roman" w:cs="Times New Roman"/>
        </w:rPr>
        <w:t>:</w:t>
      </w:r>
      <w:proofErr w:type="spellStart"/>
      <w:r w:rsidRPr="006255C8">
        <w:rPr>
          <w:rFonts w:ascii="Times New Roman" w:hAnsi="Times New Roman" w:cs="Times New Roman"/>
          <w:lang w:val="en-US"/>
        </w:rPr>
        <w:t>borisogleb</w:t>
      </w:r>
      <w:proofErr w:type="spellEnd"/>
      <w:r w:rsidRPr="006255C8">
        <w:rPr>
          <w:rFonts w:ascii="Times New Roman" w:hAnsi="Times New Roman" w:cs="Times New Roman"/>
        </w:rPr>
        <w:t>@muromraion.ru</w:t>
      </w:r>
    </w:p>
    <w:p w:rsidR="00C51BD7" w:rsidRPr="006255C8" w:rsidRDefault="00C51BD7" w:rsidP="00C51BD7">
      <w:pPr>
        <w:rPr>
          <w:rFonts w:ascii="Times New Roman" w:hAnsi="Times New Roman" w:cs="Times New Roman"/>
        </w:rPr>
      </w:pPr>
    </w:p>
    <w:p w:rsidR="00C51BD7" w:rsidRPr="006255C8" w:rsidRDefault="00C51BD7" w:rsidP="00C51BD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>Разослать:</w:t>
      </w:r>
    </w:p>
    <w:p w:rsidR="00C51BD7" w:rsidRPr="006255C8" w:rsidRDefault="00C51BD7" w:rsidP="00C51BD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1. В дело – 1 экз.</w:t>
      </w:r>
    </w:p>
    <w:p w:rsidR="00C51BD7" w:rsidRDefault="00C51BD7" w:rsidP="00C51BD7">
      <w:pPr>
        <w:ind w:left="-284"/>
        <w:rPr>
          <w:rFonts w:ascii="Times New Roman" w:hAnsi="Times New Roman" w:cs="Times New Roman"/>
        </w:rPr>
      </w:pPr>
      <w:r w:rsidRPr="006255C8">
        <w:rPr>
          <w:rFonts w:ascii="Times New Roman" w:hAnsi="Times New Roman" w:cs="Times New Roman"/>
        </w:rPr>
        <w:tab/>
      </w:r>
      <w:r w:rsidRPr="006255C8">
        <w:rPr>
          <w:rFonts w:ascii="Times New Roman" w:hAnsi="Times New Roman" w:cs="Times New Roman"/>
        </w:rPr>
        <w:tab/>
        <w:t>2.  Отделы администрации – 7 экз.</w:t>
      </w:r>
    </w:p>
    <w:p w:rsidR="00C51BD7" w:rsidRDefault="00C51BD7" w:rsidP="00C51BD7">
      <w:pPr>
        <w:ind w:left="-284"/>
        <w:rPr>
          <w:rFonts w:ascii="Times New Roman" w:hAnsi="Times New Roman" w:cs="Times New Roman"/>
        </w:rPr>
      </w:pPr>
    </w:p>
    <w:p w:rsidR="00C51BD7" w:rsidRPr="006255C8" w:rsidRDefault="00C51BD7" w:rsidP="00C51BD7">
      <w:pPr>
        <w:ind w:left="-284"/>
        <w:rPr>
          <w:rFonts w:ascii="Times New Roman" w:hAnsi="Times New Roman" w:cs="Times New Roman"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      </w:t>
      </w:r>
      <w:r w:rsidRPr="008962F2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к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распоряжению</w:t>
      </w:r>
    </w:p>
    <w:p w:rsidR="00C51BD7" w:rsidRPr="008962F2" w:rsidRDefault="00C51BD7" w:rsidP="00C51B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Главы   администрации </w:t>
      </w:r>
    </w:p>
    <w:p w:rsidR="00C51BD7" w:rsidRPr="008962F2" w:rsidRDefault="00C51BD7" w:rsidP="00C51B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                                                                              муниципального образования</w:t>
      </w:r>
    </w:p>
    <w:p w:rsidR="00C51BD7" w:rsidRPr="008962F2" w:rsidRDefault="00C51BD7" w:rsidP="00C51B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            от</w:t>
      </w:r>
      <w:r w:rsidR="00DE425B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</w:t>
      </w:r>
      <w:r w:rsidR="00AF2A0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24.03.2022г.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№ </w:t>
      </w:r>
      <w:r w:rsidR="00AF2A00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>13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        </w:t>
      </w:r>
      <w:r w:rsidRPr="008962F2"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  <w:t xml:space="preserve">   </w:t>
      </w:r>
    </w:p>
    <w:p w:rsidR="00C51BD7" w:rsidRPr="008962F2" w:rsidRDefault="00C51BD7" w:rsidP="00C51B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noProof/>
          <w:sz w:val="24"/>
          <w:szCs w:val="20"/>
        </w:rPr>
      </w:pPr>
    </w:p>
    <w:p w:rsidR="00C51BD7" w:rsidRPr="008962F2" w:rsidRDefault="00C51BD7" w:rsidP="00C51BD7">
      <w:pPr>
        <w:keepNext/>
        <w:tabs>
          <w:tab w:val="left" w:pos="3765"/>
          <w:tab w:val="center" w:pos="5102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pacing w:val="14"/>
          <w:sz w:val="28"/>
          <w:szCs w:val="20"/>
        </w:rPr>
        <w:tab/>
        <w:t>ПЛАН РАБОТЫ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администрации муниципального образования Борисоглебское 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>Муромского района на апрель 2022</w:t>
      </w:r>
      <w:r w:rsidRPr="008962F2"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  <w:t xml:space="preserve"> год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8"/>
          <w:szCs w:val="20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835"/>
        <w:gridCol w:w="1777"/>
        <w:gridCol w:w="1778"/>
      </w:tblGrid>
      <w:tr w:rsidR="00C51BD7" w:rsidRPr="008962F2" w:rsidTr="00DE425B">
        <w:trPr>
          <w:trHeight w:val="1032"/>
        </w:trPr>
        <w:tc>
          <w:tcPr>
            <w:tcW w:w="70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0"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iCs/>
                <w:noProof/>
                <w:sz w:val="24"/>
                <w:szCs w:val="20"/>
              </w:rPr>
              <w:t>№  п/п</w:t>
            </w:r>
          </w:p>
        </w:tc>
        <w:tc>
          <w:tcPr>
            <w:tcW w:w="5835" w:type="dxa"/>
            <w:vAlign w:val="center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77" w:type="dxa"/>
            <w:vAlign w:val="center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Дата и время проведения</w:t>
            </w:r>
          </w:p>
        </w:tc>
        <w:tc>
          <w:tcPr>
            <w:tcW w:w="1778" w:type="dxa"/>
            <w:vAlign w:val="center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ответственный</w:t>
            </w:r>
          </w:p>
        </w:tc>
      </w:tr>
    </w:tbl>
    <w:p w:rsidR="00C51BD7" w:rsidRPr="008962F2" w:rsidRDefault="00C51BD7" w:rsidP="00C51BD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1.СЕЛЬСКИЕ СОБРАНИЯ  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5921"/>
        <w:gridCol w:w="1801"/>
        <w:gridCol w:w="1683"/>
      </w:tblGrid>
      <w:tr w:rsidR="00C51BD7" w:rsidRPr="008962F2" w:rsidTr="00DE425B">
        <w:trPr>
          <w:trHeight w:val="307"/>
        </w:trPr>
        <w:tc>
          <w:tcPr>
            <w:tcW w:w="65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1.1.</w:t>
            </w:r>
          </w:p>
        </w:tc>
        <w:tc>
          <w:tcPr>
            <w:tcW w:w="5921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О безаварийном пропуске паводковых вод в 2022 г. и соблюдение мер пожарной безопасности в период весеннего паводка на территории отд. № 7 Польцо</w:t>
            </w:r>
          </w:p>
        </w:tc>
        <w:tc>
          <w:tcPr>
            <w:tcW w:w="180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Март – Апрель 2022 г.</w:t>
            </w:r>
          </w:p>
        </w:tc>
        <w:tc>
          <w:tcPr>
            <w:tcW w:w="1683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Замыслова Л.А.</w:t>
            </w:r>
          </w:p>
        </w:tc>
      </w:tr>
      <w:tr w:rsidR="0021604A" w:rsidRPr="008962F2" w:rsidTr="00DE425B">
        <w:trPr>
          <w:trHeight w:val="307"/>
        </w:trPr>
        <w:tc>
          <w:tcPr>
            <w:tcW w:w="655" w:type="dxa"/>
          </w:tcPr>
          <w:p w:rsidR="0021604A" w:rsidRPr="008962F2" w:rsidRDefault="0021604A" w:rsidP="0021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1.2</w:t>
            </w:r>
          </w:p>
        </w:tc>
        <w:tc>
          <w:tcPr>
            <w:tcW w:w="5921" w:type="dxa"/>
          </w:tcPr>
          <w:p w:rsidR="0021604A" w:rsidRPr="0021604A" w:rsidRDefault="0021604A" w:rsidP="0021604A">
            <w:pPr>
              <w:rPr>
                <w:rFonts w:ascii="Times New Roman" w:hAnsi="Times New Roman" w:cs="Times New Roman"/>
              </w:rPr>
            </w:pPr>
            <w:r w:rsidRPr="0021604A">
              <w:rPr>
                <w:rFonts w:ascii="Times New Roman" w:hAnsi="Times New Roman" w:cs="Times New Roman"/>
              </w:rPr>
              <w:t xml:space="preserve">-О мерах по улучшению санитарного </w:t>
            </w:r>
            <w:proofErr w:type="gramStart"/>
            <w:r w:rsidRPr="0021604A">
              <w:rPr>
                <w:rFonts w:ascii="Times New Roman" w:hAnsi="Times New Roman" w:cs="Times New Roman"/>
              </w:rPr>
              <w:t>состояния  сельских</w:t>
            </w:r>
            <w:proofErr w:type="gramEnd"/>
            <w:r w:rsidRPr="0021604A">
              <w:rPr>
                <w:rFonts w:ascii="Times New Roman" w:hAnsi="Times New Roman" w:cs="Times New Roman"/>
              </w:rPr>
              <w:t xml:space="preserve"> кладбищ  </w:t>
            </w:r>
          </w:p>
          <w:p w:rsidR="0021604A" w:rsidRPr="0021604A" w:rsidRDefault="0021604A" w:rsidP="0021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:rsidR="0021604A" w:rsidRPr="0021604A" w:rsidRDefault="0021604A" w:rsidP="0021604A">
            <w:pPr>
              <w:jc w:val="center"/>
              <w:rPr>
                <w:rFonts w:ascii="Times New Roman" w:hAnsi="Times New Roman" w:cs="Times New Roman"/>
              </w:rPr>
            </w:pPr>
            <w:r w:rsidRPr="0021604A">
              <w:rPr>
                <w:rFonts w:ascii="Times New Roman" w:hAnsi="Times New Roman" w:cs="Times New Roman"/>
              </w:rPr>
              <w:t>Апрель</w:t>
            </w:r>
            <w:r w:rsidR="00624A29">
              <w:rPr>
                <w:rFonts w:ascii="Times New Roman" w:hAnsi="Times New Roman" w:cs="Times New Roman"/>
              </w:rPr>
              <w:t xml:space="preserve"> 2022</w:t>
            </w:r>
            <w:r w:rsidRPr="002160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3" w:type="dxa"/>
          </w:tcPr>
          <w:p w:rsidR="0021604A" w:rsidRPr="0021604A" w:rsidRDefault="0021604A" w:rsidP="0021604A">
            <w:pPr>
              <w:pStyle w:val="a3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 w:rsidR="00624A29"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  <w:bookmarkStart w:id="0" w:name="_GoBack"/>
        <w:bookmarkEnd w:id="0"/>
      </w:tr>
      <w:tr w:rsidR="00624A29" w:rsidRPr="008962F2" w:rsidTr="00DE425B">
        <w:trPr>
          <w:trHeight w:val="307"/>
        </w:trPr>
        <w:tc>
          <w:tcPr>
            <w:tcW w:w="655" w:type="dxa"/>
          </w:tcPr>
          <w:p w:rsidR="00624A29" w:rsidRPr="008962F2" w:rsidRDefault="00624A29" w:rsidP="0062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1.3.</w:t>
            </w:r>
          </w:p>
        </w:tc>
        <w:tc>
          <w:tcPr>
            <w:tcW w:w="5921" w:type="dxa"/>
          </w:tcPr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>-О санитарной очистке, озеленении и благоустройстве населе</w:t>
            </w:r>
            <w:r>
              <w:rPr>
                <w:rFonts w:ascii="Times New Roman" w:hAnsi="Times New Roman" w:cs="Times New Roman"/>
              </w:rPr>
              <w:t>нных пунктов отделов муниципального образования</w:t>
            </w:r>
          </w:p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</w:tcPr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24A29" w:rsidRPr="00624A29" w:rsidRDefault="00624A29" w:rsidP="00624A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г.</w:t>
            </w:r>
          </w:p>
        </w:tc>
        <w:tc>
          <w:tcPr>
            <w:tcW w:w="1683" w:type="dxa"/>
          </w:tcPr>
          <w:p w:rsidR="00624A29" w:rsidRPr="00624A29" w:rsidRDefault="00624A29" w:rsidP="00624A29">
            <w:pPr>
              <w:pStyle w:val="a3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  <w:tr w:rsidR="00624A29" w:rsidRPr="008962F2" w:rsidTr="00DE425B">
        <w:trPr>
          <w:trHeight w:val="307"/>
        </w:trPr>
        <w:tc>
          <w:tcPr>
            <w:tcW w:w="655" w:type="dxa"/>
          </w:tcPr>
          <w:p w:rsidR="00624A29" w:rsidRPr="008962F2" w:rsidRDefault="00624A29" w:rsidP="0062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1.4</w:t>
            </w:r>
          </w:p>
        </w:tc>
        <w:tc>
          <w:tcPr>
            <w:tcW w:w="5921" w:type="dxa"/>
          </w:tcPr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 xml:space="preserve">-О проведении рейдов по </w:t>
            </w:r>
            <w:r>
              <w:rPr>
                <w:rFonts w:ascii="Times New Roman" w:hAnsi="Times New Roman" w:cs="Times New Roman"/>
              </w:rPr>
              <w:t>п</w:t>
            </w:r>
            <w:r w:rsidRPr="00624A29">
              <w:rPr>
                <w:rFonts w:ascii="Times New Roman" w:hAnsi="Times New Roman" w:cs="Times New Roman"/>
              </w:rPr>
              <w:t>рофилактике пожа</w:t>
            </w:r>
            <w:r>
              <w:rPr>
                <w:rFonts w:ascii="Times New Roman" w:hAnsi="Times New Roman" w:cs="Times New Roman"/>
              </w:rPr>
              <w:t>рной безопасности на территории муниципального образования</w:t>
            </w:r>
          </w:p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1" w:type="dxa"/>
          </w:tcPr>
          <w:p w:rsidR="00624A29" w:rsidRPr="00624A29" w:rsidRDefault="00624A29" w:rsidP="00624A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A29" w:rsidRPr="00624A29" w:rsidRDefault="00624A29" w:rsidP="00624A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 г.</w:t>
            </w:r>
          </w:p>
          <w:p w:rsidR="00624A29" w:rsidRPr="00624A29" w:rsidRDefault="00624A29" w:rsidP="00624A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A29" w:rsidRPr="00624A29" w:rsidRDefault="00624A29" w:rsidP="00624A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624A29" w:rsidRPr="00624A29" w:rsidRDefault="00624A29" w:rsidP="00624A29">
            <w:pPr>
              <w:pStyle w:val="a3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  <w:tr w:rsidR="00624A29" w:rsidRPr="008962F2" w:rsidTr="00DE425B">
        <w:trPr>
          <w:trHeight w:val="307"/>
        </w:trPr>
        <w:tc>
          <w:tcPr>
            <w:tcW w:w="655" w:type="dxa"/>
          </w:tcPr>
          <w:p w:rsidR="00624A29" w:rsidRPr="008962F2" w:rsidRDefault="00624A29" w:rsidP="0062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1.5</w:t>
            </w:r>
          </w:p>
        </w:tc>
        <w:tc>
          <w:tcPr>
            <w:tcW w:w="5921" w:type="dxa"/>
          </w:tcPr>
          <w:p w:rsidR="00624A29" w:rsidRPr="00624A29" w:rsidRDefault="00624A29" w:rsidP="00624A29">
            <w:pPr>
              <w:rPr>
                <w:rFonts w:ascii="Times New Roman" w:hAnsi="Times New Roman" w:cs="Times New Roman"/>
              </w:rPr>
            </w:pPr>
            <w:r w:rsidRPr="00624A29">
              <w:rPr>
                <w:rFonts w:ascii="Times New Roman" w:hAnsi="Times New Roman" w:cs="Times New Roman"/>
              </w:rPr>
              <w:t>-Об уборке несанкционированных свалок</w:t>
            </w:r>
            <w:r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1801" w:type="dxa"/>
          </w:tcPr>
          <w:p w:rsidR="00624A29" w:rsidRPr="00624A29" w:rsidRDefault="00624A29" w:rsidP="00624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 2022 г.</w:t>
            </w:r>
            <w:r w:rsidRPr="00624A2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683" w:type="dxa"/>
          </w:tcPr>
          <w:p w:rsidR="00624A29" w:rsidRPr="00624A29" w:rsidRDefault="00624A29" w:rsidP="00624A29">
            <w:pPr>
              <w:pStyle w:val="a3"/>
              <w:jc w:val="left"/>
              <w:rPr>
                <w:sz w:val="22"/>
                <w:szCs w:val="22"/>
              </w:rPr>
            </w:pPr>
            <w:r w:rsidRPr="0021604A">
              <w:rPr>
                <w:sz w:val="22"/>
                <w:szCs w:val="22"/>
              </w:rPr>
              <w:t>Главные специалист</w:t>
            </w:r>
            <w:r>
              <w:rPr>
                <w:sz w:val="22"/>
                <w:szCs w:val="22"/>
              </w:rPr>
              <w:t>ы</w:t>
            </w:r>
            <w:r w:rsidRPr="0021604A">
              <w:rPr>
                <w:sz w:val="22"/>
                <w:szCs w:val="22"/>
              </w:rPr>
              <w:t xml:space="preserve"> отделов. Старосты населенных пунктов</w:t>
            </w:r>
          </w:p>
        </w:tc>
      </w:tr>
    </w:tbl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11. РАБОТА С КАДРАМИ И АКТИВОМ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738"/>
        <w:gridCol w:w="1778"/>
        <w:gridCol w:w="1779"/>
      </w:tblGrid>
      <w:tr w:rsidR="00C51BD7" w:rsidRPr="008962F2" w:rsidTr="00893DE6">
        <w:trPr>
          <w:trHeight w:val="1274"/>
        </w:trPr>
        <w:tc>
          <w:tcPr>
            <w:tcW w:w="799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2.1</w:t>
            </w:r>
          </w:p>
        </w:tc>
        <w:tc>
          <w:tcPr>
            <w:tcW w:w="5738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аппаратных совещаний с работниками аппарата администрации муниципального образования</w:t>
            </w:r>
          </w:p>
        </w:tc>
        <w:tc>
          <w:tcPr>
            <w:tcW w:w="177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Каждый вторник</w:t>
            </w:r>
          </w:p>
        </w:tc>
        <w:tc>
          <w:tcPr>
            <w:tcW w:w="177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Глава администрации муниципального образования</w:t>
            </w:r>
          </w:p>
        </w:tc>
      </w:tr>
      <w:tr w:rsidR="00C51BD7" w:rsidRPr="008962F2" w:rsidTr="00893DE6">
        <w:trPr>
          <w:trHeight w:val="1274"/>
        </w:trPr>
        <w:tc>
          <w:tcPr>
            <w:tcW w:w="799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2.2</w:t>
            </w:r>
          </w:p>
        </w:tc>
        <w:tc>
          <w:tcPr>
            <w:tcW w:w="5738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организаций и учреждений , находящихся на территории муниципального образования</w:t>
            </w:r>
          </w:p>
        </w:tc>
        <w:tc>
          <w:tcPr>
            <w:tcW w:w="177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Второй четверг каждого месяца</w:t>
            </w:r>
          </w:p>
        </w:tc>
        <w:tc>
          <w:tcPr>
            <w:tcW w:w="1779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51BD7" w:rsidRPr="008962F2" w:rsidTr="00893DE6">
        <w:trPr>
          <w:trHeight w:val="1274"/>
        </w:trPr>
        <w:tc>
          <w:tcPr>
            <w:tcW w:w="799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2.3</w:t>
            </w:r>
          </w:p>
        </w:tc>
        <w:tc>
          <w:tcPr>
            <w:tcW w:w="5738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совещаний с руководителями муниципальных казенных и бюджетных учреждений</w:t>
            </w:r>
          </w:p>
        </w:tc>
        <w:tc>
          <w:tcPr>
            <w:tcW w:w="177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 раза в месяц</w:t>
            </w:r>
          </w:p>
        </w:tc>
        <w:tc>
          <w:tcPr>
            <w:tcW w:w="1779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–Глава администрации муниципального образования</w:t>
            </w:r>
          </w:p>
        </w:tc>
      </w:tr>
      <w:tr w:rsidR="00C51BD7" w:rsidRPr="008962F2" w:rsidTr="00893DE6">
        <w:trPr>
          <w:trHeight w:val="1016"/>
        </w:trPr>
        <w:tc>
          <w:tcPr>
            <w:tcW w:w="799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2.4.</w:t>
            </w:r>
          </w:p>
        </w:tc>
        <w:tc>
          <w:tcPr>
            <w:tcW w:w="5738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учебы специалистов администрации муниципального образования , участие в обучающих мероприятиях , организованных вышестоящими организациями</w:t>
            </w:r>
          </w:p>
        </w:tc>
        <w:tc>
          <w:tcPr>
            <w:tcW w:w="177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C51BD7" w:rsidRPr="008962F2" w:rsidTr="00893DE6">
        <w:trPr>
          <w:trHeight w:val="500"/>
        </w:trPr>
        <w:tc>
          <w:tcPr>
            <w:tcW w:w="799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2.5.</w:t>
            </w:r>
          </w:p>
        </w:tc>
        <w:tc>
          <w:tcPr>
            <w:tcW w:w="5738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взаимопроверок работы учреждений муниципального образования</w:t>
            </w:r>
          </w:p>
        </w:tc>
        <w:tc>
          <w:tcPr>
            <w:tcW w:w="177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77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</w:tbl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>111. ХОЗЯЙСТВЕННАЯ ДЕЯТЕЛЬНОСТЬ И  КОНТРОЛЬ  ЗА  РАБОТОЙ ПОДВЕДОМСТВЕННЫХ УЧРЕЖДЕНИЙ  И  ОРГАНИЗАЦИЙ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42"/>
        <w:gridCol w:w="1781"/>
        <w:gridCol w:w="1749"/>
      </w:tblGrid>
      <w:tr w:rsidR="00C51BD7" w:rsidRPr="008962F2" w:rsidTr="00893DE6">
        <w:trPr>
          <w:trHeight w:val="766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3.1.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-Работа по обеспечению топливом граждан муниципального образования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751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3.2.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</w:t>
            </w:r>
            <w:r>
              <w:rPr>
                <w:rFonts w:ascii="Times New Roman" w:eastAsia="Times New Roman" w:hAnsi="Times New Roman" w:cs="Times New Roman"/>
                <w:noProof/>
              </w:rPr>
              <w:t>за работой «Муромгоргаз» по обеспечению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населения балонным газом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766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3.3.</w:t>
            </w:r>
          </w:p>
        </w:tc>
        <w:tc>
          <w:tcPr>
            <w:tcW w:w="5842" w:type="dxa"/>
          </w:tcPr>
          <w:p w:rsidR="00C51BD7" w:rsidRPr="003F26C0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Организация вывоза бытовых отходов в населенных пунктах муниципального образования</w:t>
            </w:r>
          </w:p>
        </w:tc>
        <w:tc>
          <w:tcPr>
            <w:tcW w:w="1781" w:type="dxa"/>
          </w:tcPr>
          <w:p w:rsidR="00C51BD7" w:rsidRPr="003F26C0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3F26C0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3F26C0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751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3.4.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Организация работы по профилактики газового оборудования в населенных пунктах муниципального образования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751"/>
        </w:trPr>
        <w:tc>
          <w:tcPr>
            <w:tcW w:w="704" w:type="dxa"/>
          </w:tcPr>
          <w:p w:rsidR="00C51BD7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3.5</w:t>
            </w:r>
            <w:r w:rsidR="00C51BD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и учет захоронений на сельских кладбищах в населенных пунктах муниципального образования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0921DE" w:rsidRPr="008962F2" w:rsidTr="00893DE6">
        <w:trPr>
          <w:trHeight w:val="751"/>
        </w:trPr>
        <w:tc>
          <w:tcPr>
            <w:tcW w:w="704" w:type="dxa"/>
          </w:tcPr>
          <w:p w:rsidR="000921DE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3.6</w:t>
            </w:r>
          </w:p>
        </w:tc>
        <w:tc>
          <w:tcPr>
            <w:tcW w:w="5842" w:type="dxa"/>
          </w:tcPr>
          <w:p w:rsidR="000921DE" w:rsidRPr="008962F2" w:rsidRDefault="000921DE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Контроль за проведением земляных работ на территории населенных пунктов муниципального образования</w:t>
            </w:r>
          </w:p>
        </w:tc>
        <w:tc>
          <w:tcPr>
            <w:tcW w:w="1781" w:type="dxa"/>
          </w:tcPr>
          <w:p w:rsidR="000921DE" w:rsidRPr="008962F2" w:rsidRDefault="000921DE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 течении года</w:t>
            </w:r>
          </w:p>
        </w:tc>
        <w:tc>
          <w:tcPr>
            <w:tcW w:w="1749" w:type="dxa"/>
          </w:tcPr>
          <w:p w:rsidR="000921DE" w:rsidRPr="008962F2" w:rsidRDefault="000921DE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496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3.7.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Обеспечение контроля  за регулярным подвозом хлеба и продуктов в д. Дьяконово, Саванчаково, д. Хоробрицы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2022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г.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Е.А.Бугаенко</w:t>
            </w:r>
          </w:p>
        </w:tc>
      </w:tr>
      <w:tr w:rsidR="00C51BD7" w:rsidRPr="008962F2" w:rsidTr="00893DE6">
        <w:trPr>
          <w:trHeight w:val="751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3.8.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-Контроль за выездом автолавки в отдаленные населенные пункты отд. № 6 Татарово, от.№7 Польцо 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в течение 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2021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И.В. Маркина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51BD7" w:rsidRPr="008962F2" w:rsidTr="00893DE6">
        <w:trPr>
          <w:trHeight w:val="751"/>
        </w:trPr>
        <w:tc>
          <w:tcPr>
            <w:tcW w:w="704" w:type="dxa"/>
          </w:tcPr>
          <w:p w:rsidR="00C51BD7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3.9.</w:t>
            </w:r>
          </w:p>
        </w:tc>
        <w:tc>
          <w:tcPr>
            <w:tcW w:w="5842" w:type="dxa"/>
          </w:tcPr>
          <w:p w:rsidR="00C51BD7" w:rsidRPr="00214CFE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  <w:color w:val="000000"/>
              </w:rPr>
              <w:t>- Выполнение противопожарных мероприятий на территории отделов муниципального образования</w:t>
            </w:r>
          </w:p>
        </w:tc>
        <w:tc>
          <w:tcPr>
            <w:tcW w:w="1781" w:type="dxa"/>
          </w:tcPr>
          <w:p w:rsidR="00C51BD7" w:rsidRPr="00214CFE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214CFE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214CFE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2029"/>
        </w:trPr>
        <w:tc>
          <w:tcPr>
            <w:tcW w:w="704" w:type="dxa"/>
          </w:tcPr>
          <w:p w:rsidR="00C51BD7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3.10</w:t>
            </w:r>
            <w:r w:rsidR="00C51BD7"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-Вести постоянный  контроль  за  работой учреждений и организаций на территории муниципального образования</w:t>
            </w:r>
          </w:p>
        </w:tc>
        <w:tc>
          <w:tcPr>
            <w:tcW w:w="1781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Е.Е.Абросимова-Глава администрации муниципального образования Главные специалисты отделов</w:t>
            </w:r>
          </w:p>
        </w:tc>
      </w:tr>
      <w:tr w:rsidR="00C51BD7" w:rsidRPr="008962F2" w:rsidTr="00B20F58">
        <w:trPr>
          <w:trHeight w:val="967"/>
        </w:trPr>
        <w:tc>
          <w:tcPr>
            <w:tcW w:w="704" w:type="dxa"/>
          </w:tcPr>
          <w:p w:rsidR="00C51BD7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3.11.</w:t>
            </w:r>
          </w:p>
        </w:tc>
        <w:tc>
          <w:tcPr>
            <w:tcW w:w="5842" w:type="dxa"/>
          </w:tcPr>
          <w:p w:rsidR="00C51BD7" w:rsidRPr="008962F2" w:rsidRDefault="00B20F58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Выполнение противопаводковых мероприятий по обеспечению безопасности населения во время весеннего паводка 2022 года на территории отд. №7 Польцо</w:t>
            </w:r>
          </w:p>
        </w:tc>
        <w:tc>
          <w:tcPr>
            <w:tcW w:w="1781" w:type="dxa"/>
          </w:tcPr>
          <w:p w:rsidR="00C51BD7" w:rsidRPr="008962F2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Апрель2022</w:t>
            </w:r>
          </w:p>
        </w:tc>
        <w:tc>
          <w:tcPr>
            <w:tcW w:w="1749" w:type="dxa"/>
          </w:tcPr>
          <w:p w:rsidR="00C51BD7" w:rsidRPr="008962F2" w:rsidRDefault="00B20F58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Л.А. Замыслова</w:t>
            </w:r>
          </w:p>
        </w:tc>
      </w:tr>
      <w:tr w:rsidR="00C51BD7" w:rsidRPr="008962F2" w:rsidTr="00B20F58">
        <w:trPr>
          <w:trHeight w:val="1136"/>
        </w:trPr>
        <w:tc>
          <w:tcPr>
            <w:tcW w:w="704" w:type="dxa"/>
          </w:tcPr>
          <w:p w:rsidR="00C51BD7" w:rsidRPr="00257A5C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3.12.</w:t>
            </w:r>
          </w:p>
        </w:tc>
        <w:tc>
          <w:tcPr>
            <w:tcW w:w="5842" w:type="dxa"/>
          </w:tcPr>
          <w:p w:rsidR="00C51BD7" w:rsidRPr="008962F2" w:rsidRDefault="00B20F58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Организация работ по санитарной очистке, благоустройству и озеленению территории, подсыпка грунта на дорогах, ремонт дорог муниципального образования</w:t>
            </w:r>
          </w:p>
        </w:tc>
        <w:tc>
          <w:tcPr>
            <w:tcW w:w="1781" w:type="dxa"/>
          </w:tcPr>
          <w:p w:rsidR="00C51BD7" w:rsidRPr="008962F2" w:rsidRDefault="00B20F58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Апрель 2022</w:t>
            </w:r>
          </w:p>
        </w:tc>
        <w:tc>
          <w:tcPr>
            <w:tcW w:w="1749" w:type="dxa"/>
          </w:tcPr>
          <w:p w:rsidR="00C51BD7" w:rsidRPr="008962F2" w:rsidRDefault="00B20F58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0F58" w:rsidRPr="008962F2" w:rsidTr="00B20F58">
        <w:trPr>
          <w:trHeight w:val="982"/>
        </w:trPr>
        <w:tc>
          <w:tcPr>
            <w:tcW w:w="704" w:type="dxa"/>
          </w:tcPr>
          <w:p w:rsidR="00B20F58" w:rsidRPr="00257A5C" w:rsidRDefault="00B20F58" w:rsidP="00B2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3.13.</w:t>
            </w:r>
          </w:p>
        </w:tc>
        <w:tc>
          <w:tcPr>
            <w:tcW w:w="5842" w:type="dxa"/>
          </w:tcPr>
          <w:p w:rsidR="00B20F58" w:rsidRDefault="00B20F58" w:rsidP="00B20F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Косметический ремонт памятников погибшим воинам (во всех отделах муниципального образования)</w:t>
            </w:r>
          </w:p>
        </w:tc>
        <w:tc>
          <w:tcPr>
            <w:tcW w:w="1781" w:type="dxa"/>
          </w:tcPr>
          <w:p w:rsidR="00B20F58" w:rsidRDefault="00B20F58" w:rsidP="00B2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Вторая половина апреля 2022</w:t>
            </w:r>
          </w:p>
        </w:tc>
        <w:tc>
          <w:tcPr>
            <w:tcW w:w="1749" w:type="dxa"/>
          </w:tcPr>
          <w:p w:rsidR="00B20F58" w:rsidRPr="008962F2" w:rsidRDefault="00B20F58" w:rsidP="00B20F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B20F58" w:rsidRPr="008962F2" w:rsidTr="00893DE6">
        <w:trPr>
          <w:trHeight w:val="1007"/>
        </w:trPr>
        <w:tc>
          <w:tcPr>
            <w:tcW w:w="704" w:type="dxa"/>
          </w:tcPr>
          <w:p w:rsidR="00B20F58" w:rsidRPr="00257A5C" w:rsidRDefault="00B20F58" w:rsidP="00B2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3.14</w:t>
            </w: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.</w:t>
            </w:r>
          </w:p>
        </w:tc>
        <w:tc>
          <w:tcPr>
            <w:tcW w:w="5842" w:type="dxa"/>
          </w:tcPr>
          <w:p w:rsidR="00B20F58" w:rsidRPr="008962F2" w:rsidRDefault="00B20F58" w:rsidP="00B20F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подготовкой учреждений и организаций расположенных на территории муниципального образования к работе в осенне-зимний период</w:t>
            </w:r>
          </w:p>
        </w:tc>
        <w:tc>
          <w:tcPr>
            <w:tcW w:w="1781" w:type="dxa"/>
          </w:tcPr>
          <w:p w:rsidR="00B20F58" w:rsidRPr="008962F2" w:rsidRDefault="00B20F58" w:rsidP="00B20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49" w:type="dxa"/>
          </w:tcPr>
          <w:p w:rsidR="00B20F58" w:rsidRPr="008962F2" w:rsidRDefault="00B20F58" w:rsidP="00B20F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Большов Д.С.</w:t>
            </w:r>
          </w:p>
          <w:p w:rsidR="00B20F58" w:rsidRPr="008962F2" w:rsidRDefault="00B20F58" w:rsidP="00B20F5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p w:rsidR="00C51BD7" w:rsidRPr="008962F2" w:rsidRDefault="00C51BD7" w:rsidP="00C51BD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en-US"/>
        </w:rPr>
      </w:pP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                                                        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IV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РАБОТА  С  НАСЕЛЕНИЕМ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1843"/>
        <w:gridCol w:w="1701"/>
        <w:gridCol w:w="8"/>
      </w:tblGrid>
      <w:tr w:rsidR="00C51BD7" w:rsidRPr="008962F2" w:rsidTr="00893DE6">
        <w:trPr>
          <w:gridAfter w:val="1"/>
          <w:wAfter w:w="8" w:type="dxa"/>
          <w:trHeight w:val="1385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4.1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-Прием граждан по личным вопросам Главой администрации муниципального образования 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-Глава администрации муниципального образования</w:t>
            </w:r>
          </w:p>
        </w:tc>
      </w:tr>
      <w:tr w:rsidR="00C51BD7" w:rsidRPr="008962F2" w:rsidTr="00893DE6">
        <w:trPr>
          <w:gridAfter w:val="1"/>
          <w:wAfter w:w="8" w:type="dxa"/>
          <w:trHeight w:val="767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4.2.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заместителями Главы муниципального образования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1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Д.С. Большов </w:t>
            </w:r>
          </w:p>
        </w:tc>
      </w:tr>
      <w:tr w:rsidR="00C51BD7" w:rsidRPr="008962F2" w:rsidTr="00893DE6">
        <w:trPr>
          <w:trHeight w:val="752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4.3.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-Прием граждан по личным вопросам специалистами в отделах муниципального образования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Согласно графика приема</w:t>
            </w:r>
          </w:p>
        </w:tc>
        <w:tc>
          <w:tcPr>
            <w:tcW w:w="1709" w:type="dxa"/>
            <w:gridSpan w:val="2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2543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4.4.</w:t>
            </w:r>
          </w:p>
        </w:tc>
        <w:tc>
          <w:tcPr>
            <w:tcW w:w="5812" w:type="dxa"/>
          </w:tcPr>
          <w:p w:rsidR="00C51BD7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-Организация и проведение праздников на территории муниципального образования</w:t>
            </w:r>
            <w:r>
              <w:rPr>
                <w:rFonts w:ascii="Times New Roman" w:eastAsia="Times New Roman" w:hAnsi="Times New Roman" w:cs="Times New Roman"/>
                <w:noProof/>
              </w:rPr>
              <w:t>:</w:t>
            </w:r>
          </w:p>
          <w:p w:rsidR="00C51BD7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Default="00197494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 xml:space="preserve"> - День победы (подготовка к празднику, по особому плану)</w:t>
            </w:r>
          </w:p>
          <w:p w:rsidR="00C51BD7" w:rsidRPr="008962F2" w:rsidRDefault="00C51BD7" w:rsidP="00893DE6">
            <w:pP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C51BD7" w:rsidRPr="008962F2" w:rsidRDefault="00C51BD7" w:rsidP="00893DE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tabs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tabs>
                <w:tab w:val="left" w:pos="315"/>
                <w:tab w:val="left" w:pos="10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E15EA1" w:rsidRDefault="00197494" w:rsidP="00893D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декада апреля 2022 г.</w:t>
            </w:r>
          </w:p>
        </w:tc>
        <w:tc>
          <w:tcPr>
            <w:tcW w:w="1709" w:type="dxa"/>
            <w:gridSpan w:val="2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И.А. Клюйкова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МБУ «Борисоглебский Дом культуры»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51BD7" w:rsidRPr="008962F2" w:rsidTr="00893DE6">
        <w:trPr>
          <w:trHeight w:val="752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4.5.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-Разъяснительная работа среди населения о порядке реализации местных постановлений,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распоряжений и др. правовых документов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  <w:tr w:rsidR="00C51BD7" w:rsidRPr="008962F2" w:rsidTr="00893DE6">
        <w:trPr>
          <w:trHeight w:val="3386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4.6.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-Проведение профилактических рейдов: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неблагополучные семьи;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места массового отдыха молодежи;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престарелым одиноким  гражданам;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 гражданам, склонным к злоупотреблению спиртных напитков по месту их проживания;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торговые точки  по продаже спиртососедержащей продукции 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учреждения образования и досуга и др.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В течение 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по особому плану</w:t>
            </w:r>
          </w:p>
        </w:tc>
        <w:tc>
          <w:tcPr>
            <w:tcW w:w="1709" w:type="dxa"/>
            <w:gridSpan w:val="2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51BD7" w:rsidRPr="008962F2" w:rsidTr="00893DE6">
        <w:trPr>
          <w:trHeight w:val="752"/>
        </w:trPr>
        <w:tc>
          <w:tcPr>
            <w:tcW w:w="704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bCs/>
                <w:noProof/>
              </w:rPr>
              <w:t>4.7.</w:t>
            </w:r>
          </w:p>
        </w:tc>
        <w:tc>
          <w:tcPr>
            <w:tcW w:w="58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Проведение рейдов в семьи участников Великой Отечественной войны, тружеников тыла с целью оказания шефской помощи.</w:t>
            </w:r>
          </w:p>
        </w:tc>
        <w:tc>
          <w:tcPr>
            <w:tcW w:w="1843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</w:tc>
        <w:tc>
          <w:tcPr>
            <w:tcW w:w="1709" w:type="dxa"/>
            <w:gridSpan w:val="2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Главные специалисты отделов</w:t>
            </w:r>
          </w:p>
        </w:tc>
      </w:tr>
    </w:tbl>
    <w:p w:rsidR="00C51BD7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51BD7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en-US"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Pr="008962F2">
        <w:rPr>
          <w:rFonts w:ascii="Times New Roman" w:eastAsia="Times New Roman" w:hAnsi="Times New Roman" w:cs="Times New Roman"/>
          <w:b/>
          <w:bCs/>
          <w:noProof/>
          <w:lang w:val="en-US"/>
        </w:rPr>
        <w:t>V</w:t>
      </w:r>
      <w:r w:rsidRPr="008962F2">
        <w:rPr>
          <w:rFonts w:ascii="Times New Roman" w:eastAsia="Times New Roman" w:hAnsi="Times New Roman" w:cs="Times New Roman"/>
          <w:b/>
          <w:bCs/>
          <w:noProof/>
        </w:rPr>
        <w:t>. КОНТРОЛЬ ЗА ВЫПОЛНЕНИЕМ  ДОКУМЕНТОВ ВЫШЕСТОЯЩИХ ОРГАНИЗАЦИЙ И СВОИХ СОБСТВЕННЫХ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5712"/>
        <w:gridCol w:w="1662"/>
        <w:gridCol w:w="1880"/>
      </w:tblGrid>
      <w:tr w:rsidR="00C51BD7" w:rsidRPr="008962F2" w:rsidTr="00893DE6">
        <w:trPr>
          <w:trHeight w:val="71"/>
        </w:trPr>
        <w:tc>
          <w:tcPr>
            <w:tcW w:w="795" w:type="dxa"/>
          </w:tcPr>
          <w:p w:rsidR="00C51BD7" w:rsidRPr="00257A5C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7A5C">
              <w:rPr>
                <w:rFonts w:ascii="Times New Roman" w:eastAsia="Times New Roman" w:hAnsi="Times New Roman" w:cs="Times New Roman"/>
                <w:b/>
                <w:noProof/>
              </w:rPr>
              <w:t>5.1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выполнением Постановлений и Распоряжений Главы администрации муниципального образования:</w:t>
            </w: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-Постановление от 27.05.2021 № 9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>1 «Об утверждении перспективного плана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по улучшению состояния источников наружного противопожарного водоснабжения населенныхпунктов муниципального образования Борисоглебское Муромского района на 2021- 2026 годы.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Распоряжение от  27.12.2022 № 57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плана работы администрации муниципального образования Борисоглебское Муромоско</w:t>
            </w:r>
            <w:r>
              <w:rPr>
                <w:rFonts w:ascii="Times New Roman" w:eastAsia="Times New Roman" w:hAnsi="Times New Roman" w:cs="Times New Roman"/>
                <w:noProof/>
              </w:rPr>
              <w:t>го района на  2022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год»;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-  Распоряжения  от 08.12.2021  №  52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 «Об утверждении графика ежегодн</w:t>
            </w:r>
            <w:r>
              <w:rPr>
                <w:rFonts w:ascii="Times New Roman" w:eastAsia="Times New Roman" w:hAnsi="Times New Roman" w:cs="Times New Roman"/>
                <w:noProof/>
              </w:rPr>
              <w:t>ых оплачиваемых отпусков на 2022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год  работников администрации муниципального образования Борисоглебское Муромского района». 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tabs>
                <w:tab w:val="left" w:pos="181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51BD7" w:rsidRPr="008962F2" w:rsidTr="00893DE6">
        <w:trPr>
          <w:trHeight w:val="2832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5.2.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Контроль за выполнением решений Законодательного собрания Владимирской области,  Постановлений и Распоряжений Главы администрации Муромского района в сфере предоставления межбюджетных трансфертов, передаваемых бюджетам сельских поселений из бюджета Муромского района 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определения государственной кадастровой оценки земель населенных  пунктов, находящихся на территории муниципального образования 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</w:p>
        </w:tc>
      </w:tr>
      <w:tr w:rsidR="00C51BD7" w:rsidRPr="008962F2" w:rsidTr="00893DE6">
        <w:trPr>
          <w:trHeight w:val="1020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5.3.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за Решениями Совета народных депутатов муниципального образования Борисоглебское  Муромского района:</w:t>
            </w: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 Решение  от 23.10.2014 № 49  «Об установлении налога на имущество физических лиц на территории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Борисоглебского сельского поселения Муромского района»</w:t>
            </w: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 от 28.04.2016 № 22 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 установлении земельного налога на территории Борисоглебского сельского поселения Муромского района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».</w:t>
            </w:r>
          </w:p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-Решение от 24.09.2020 № 42 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«</w:t>
            </w:r>
            <w:r w:rsidRPr="008962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 принятии к осуществлению части полномочий по решению вопросов местного значения органов местного самоуправления муниципального образования Муромский район</w:t>
            </w:r>
            <w:r w:rsidRPr="008962F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Cs/>
                <w:noProof/>
              </w:rPr>
              <w:t>Е.Е. Абросимова</w:t>
            </w: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51BD7" w:rsidRPr="008962F2" w:rsidTr="00893DE6">
        <w:trPr>
          <w:trHeight w:val="2055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5.4.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Контроль  за выполнением поручений Главы администрации муниципального образования , касающихся обращений граждан , а также исполнение указаний Главы админтрации муниципального образования, указанные в распоряжениях и постановлениях Главы администрации Муромского района , своих собственных , Решениях Совета народных депутатов муниципального образования Борисоглебское, Муромского района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Д.С. Большов</w:t>
            </w:r>
          </w:p>
        </w:tc>
      </w:tr>
      <w:tr w:rsidR="00C51BD7" w:rsidRPr="008962F2" w:rsidTr="00893DE6">
        <w:trPr>
          <w:trHeight w:val="2816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5.5.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ходом выполнения  мероприятий в рамках: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Забота-2021»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социальной адресной поддержки малообеспеченных граждан муниципального образования Операция «Подросток»</w:t>
            </w:r>
          </w:p>
          <w:p w:rsidR="00C51BD7" w:rsidRPr="008962F2" w:rsidRDefault="00C51BD7" w:rsidP="00893DE6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Программы « Профилактика безнадзорности и правонарушений среди несовершеннолетних»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 xml:space="preserve">Постоянно  течение 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года</w:t>
            </w: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51BD7" w:rsidRPr="008962F2" w:rsidTr="00893DE6">
        <w:trPr>
          <w:trHeight w:val="517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5.6.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выполнением письменных и устных обращений граждан муниципального образования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51BD7" w:rsidRPr="008962F2" w:rsidTr="00893DE6">
        <w:trPr>
          <w:trHeight w:val="502"/>
        </w:trPr>
        <w:tc>
          <w:tcPr>
            <w:tcW w:w="795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5.7.</w:t>
            </w:r>
          </w:p>
        </w:tc>
        <w:tc>
          <w:tcPr>
            <w:tcW w:w="57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-Контроль за работой общественных формирований.</w:t>
            </w:r>
          </w:p>
        </w:tc>
        <w:tc>
          <w:tcPr>
            <w:tcW w:w="1662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постоянно</w:t>
            </w:r>
          </w:p>
        </w:tc>
        <w:tc>
          <w:tcPr>
            <w:tcW w:w="1880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</w:tbl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C51BD7" w:rsidRDefault="00C51BD7" w:rsidP="00C51BD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noProof/>
        </w:rPr>
        <w:t xml:space="preserve">                                </w:t>
      </w:r>
    </w:p>
    <w:p w:rsidR="00C51BD7" w:rsidRDefault="00C51BD7" w:rsidP="00C51BD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51BD7" w:rsidRDefault="00C51BD7" w:rsidP="00C51BD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51BD7" w:rsidRDefault="00C51BD7" w:rsidP="00C51BD7">
      <w:pPr>
        <w:tabs>
          <w:tab w:val="left" w:pos="178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:rsidR="00C51BD7" w:rsidRPr="008962F2" w:rsidRDefault="00C51BD7" w:rsidP="00C51BD7">
      <w:pPr>
        <w:tabs>
          <w:tab w:val="left" w:pos="1785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8962F2">
        <w:rPr>
          <w:rFonts w:ascii="Times New Roman" w:eastAsia="Times New Roman" w:hAnsi="Times New Roman" w:cs="Times New Roman"/>
          <w:b/>
          <w:noProof/>
          <w:lang w:val="en-US"/>
        </w:rPr>
        <w:t>VI</w:t>
      </w:r>
      <w:r w:rsidRPr="008962F2">
        <w:rPr>
          <w:rFonts w:ascii="Times New Roman" w:eastAsia="Times New Roman" w:hAnsi="Times New Roman" w:cs="Times New Roman"/>
          <w:b/>
          <w:noProof/>
        </w:rPr>
        <w:t>.ЗАСЕДАНИЯ  КОММИССИЙ  ПРИ АДМИНИСТРАЦИИ</w:t>
      </w:r>
    </w:p>
    <w:p w:rsidR="00C51BD7" w:rsidRPr="008962F2" w:rsidRDefault="00C51BD7" w:rsidP="00C51BD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5708"/>
        <w:gridCol w:w="1664"/>
        <w:gridCol w:w="1910"/>
      </w:tblGrid>
      <w:tr w:rsidR="00C51BD7" w:rsidRPr="008962F2" w:rsidTr="00893DE6">
        <w:trPr>
          <w:trHeight w:val="96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6.1.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-Заседание ОКДН и ЗП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В течение года</w:t>
            </w:r>
          </w:p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Не реже 1 раза в месяц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Т.А.Орлова</w:t>
            </w:r>
          </w:p>
        </w:tc>
      </w:tr>
      <w:tr w:rsidR="00C51BD7" w:rsidRPr="008962F2" w:rsidTr="00893DE6">
        <w:trPr>
          <w:trHeight w:val="1440"/>
        </w:trPr>
        <w:tc>
          <w:tcPr>
            <w:tcW w:w="79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6.2.</w:t>
            </w:r>
          </w:p>
        </w:tc>
        <w:tc>
          <w:tcPr>
            <w:tcW w:w="572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Совета общественности</w:t>
            </w:r>
          </w:p>
        </w:tc>
        <w:tc>
          <w:tcPr>
            <w:tcW w:w="1639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</w:t>
            </w:r>
          </w:p>
        </w:tc>
      </w:tr>
      <w:tr w:rsidR="00C51BD7" w:rsidRPr="008962F2" w:rsidTr="00893DE6">
        <w:trPr>
          <w:trHeight w:val="1412"/>
        </w:trPr>
        <w:tc>
          <w:tcPr>
            <w:tcW w:w="79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6.3.</w:t>
            </w:r>
          </w:p>
        </w:tc>
        <w:tc>
          <w:tcPr>
            <w:tcW w:w="572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ЖЕНСОВЕТА</w:t>
            </w:r>
          </w:p>
        </w:tc>
        <w:tc>
          <w:tcPr>
            <w:tcW w:w="1639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Н.А.Климова</w:t>
            </w:r>
          </w:p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51BD7" w:rsidRPr="008962F2" w:rsidTr="00893DE6">
        <w:trPr>
          <w:trHeight w:val="932"/>
        </w:trPr>
        <w:tc>
          <w:tcPr>
            <w:tcW w:w="79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6.4.</w:t>
            </w:r>
          </w:p>
        </w:tc>
        <w:tc>
          <w:tcPr>
            <w:tcW w:w="572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-Заседания « Суда родительской чести»</w:t>
            </w:r>
          </w:p>
        </w:tc>
        <w:tc>
          <w:tcPr>
            <w:tcW w:w="1639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мере необходимости</w:t>
            </w:r>
          </w:p>
        </w:tc>
        <w:tc>
          <w:tcPr>
            <w:tcW w:w="19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Т.А.Орлова</w:t>
            </w:r>
          </w:p>
        </w:tc>
      </w:tr>
      <w:tr w:rsidR="00C51BD7" w:rsidRPr="008962F2" w:rsidTr="00893DE6">
        <w:trPr>
          <w:trHeight w:val="1892"/>
        </w:trPr>
        <w:tc>
          <w:tcPr>
            <w:tcW w:w="798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b/>
                <w:noProof/>
              </w:rPr>
              <w:t>6.5.</w:t>
            </w:r>
          </w:p>
        </w:tc>
        <w:tc>
          <w:tcPr>
            <w:tcW w:w="5729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- Заседания членов ДНД по отделам муниципального образования</w:t>
            </w:r>
          </w:p>
        </w:tc>
        <w:tc>
          <w:tcPr>
            <w:tcW w:w="1639" w:type="dxa"/>
          </w:tcPr>
          <w:p w:rsidR="00C51BD7" w:rsidRPr="008962F2" w:rsidRDefault="00C51BD7" w:rsidP="0089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По специальному плану</w:t>
            </w:r>
          </w:p>
        </w:tc>
        <w:tc>
          <w:tcPr>
            <w:tcW w:w="1912" w:type="dxa"/>
          </w:tcPr>
          <w:p w:rsidR="00C51BD7" w:rsidRPr="008962F2" w:rsidRDefault="00C51BD7" w:rsidP="00893D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8962F2">
              <w:rPr>
                <w:rFonts w:ascii="Times New Roman" w:eastAsia="Times New Roman" w:hAnsi="Times New Roman" w:cs="Times New Roman"/>
                <w:noProof/>
              </w:rPr>
              <w:t>Е.Е. Абросимова Главные специалист отделов</w:t>
            </w:r>
          </w:p>
        </w:tc>
      </w:tr>
    </w:tbl>
    <w:p w:rsidR="00C51BD7" w:rsidRDefault="00C51BD7" w:rsidP="00C51BD7"/>
    <w:p w:rsidR="00C51BD7" w:rsidRDefault="00C51BD7" w:rsidP="00C51BD7"/>
    <w:p w:rsidR="004E6030" w:rsidRDefault="004E6030"/>
    <w:sectPr w:rsidR="004E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05F0"/>
    <w:multiLevelType w:val="hybridMultilevel"/>
    <w:tmpl w:val="8F88B870"/>
    <w:lvl w:ilvl="0" w:tplc="BC1E8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06E1D"/>
    <w:multiLevelType w:val="hybridMultilevel"/>
    <w:tmpl w:val="04CC5F04"/>
    <w:lvl w:ilvl="0" w:tplc="1BFCE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904E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45BFB"/>
    <w:multiLevelType w:val="hybridMultilevel"/>
    <w:tmpl w:val="E110BF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D7"/>
    <w:rsid w:val="000921DE"/>
    <w:rsid w:val="00197494"/>
    <w:rsid w:val="0021604A"/>
    <w:rsid w:val="004E6030"/>
    <w:rsid w:val="00624A29"/>
    <w:rsid w:val="00AF2A00"/>
    <w:rsid w:val="00B20F58"/>
    <w:rsid w:val="00C51BD7"/>
    <w:rsid w:val="00D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3ED9F-9B97-44C8-97D2-D5D1486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04A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604A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E4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2022-03-29T06:50:00Z</cp:lastPrinted>
  <dcterms:created xsi:type="dcterms:W3CDTF">2022-03-24T10:46:00Z</dcterms:created>
  <dcterms:modified xsi:type="dcterms:W3CDTF">2022-03-29T06:50:00Z</dcterms:modified>
</cp:coreProperties>
</file>