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2A" w:rsidRPr="005B720C" w:rsidRDefault="00311D2A" w:rsidP="00311D2A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bCs w:val="0"/>
          <w:color w:val="000000"/>
        </w:rPr>
      </w:pPr>
      <w:r w:rsidRPr="005B720C">
        <w:rPr>
          <w:rFonts w:ascii="Times New Roman" w:hAnsi="Times New Roman"/>
          <w:bCs w:val="0"/>
          <w:color w:val="000000"/>
        </w:rPr>
        <w:t>Полиция информирует: соучастниками преступных мошеннических схем все чаще становятся несовершеннолетние</w:t>
      </w:r>
    </w:p>
    <w:p w:rsidR="00311D2A" w:rsidRPr="005B720C" w:rsidRDefault="00311D2A" w:rsidP="00311D2A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5B720C">
        <w:rPr>
          <w:color w:val="000000"/>
          <w:sz w:val="28"/>
          <w:szCs w:val="28"/>
        </w:rPr>
        <w:t>Несмотря на принимаемые органами внутренних дел профилактические меры и масштабное освещение темы дистанционного мошенничества в средствах массовой информации, новые случаи преступлений продолжают регистрироваться. За прошедшую неделю на территории Владимирской области совершено более 60 преступлений с использованием IT-технологий, а материальный ущерб, причиненный населению, превысил 20 миллионов рублей.</w:t>
      </w:r>
    </w:p>
    <w:p w:rsidR="00311D2A" w:rsidRPr="005B720C" w:rsidRDefault="00311D2A" w:rsidP="00311D2A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5B720C">
        <w:rPr>
          <w:color w:val="000000"/>
          <w:sz w:val="28"/>
          <w:szCs w:val="28"/>
        </w:rPr>
        <w:t>Полицейские отмечают, что преступники ради своей выгоды используют самые различные способы, в том числе активно вовлекают в мошеннические схемы несовершеннолетних, заманивая подростков «легким и быстрым» заработком.</w:t>
      </w:r>
    </w:p>
    <w:p w:rsidR="00311D2A" w:rsidRPr="005B720C" w:rsidRDefault="00311D2A" w:rsidP="00311D2A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5B720C">
        <w:rPr>
          <w:rStyle w:val="a4"/>
          <w:color w:val="000000"/>
          <w:sz w:val="28"/>
          <w:szCs w:val="28"/>
        </w:rPr>
        <w:t>Как аферисты вовлекают молодежь в преступную деятельность?</w:t>
      </w:r>
    </w:p>
    <w:p w:rsidR="00311D2A" w:rsidRPr="005B720C" w:rsidRDefault="00311D2A" w:rsidP="00311D2A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5B720C">
        <w:rPr>
          <w:color w:val="000000"/>
          <w:sz w:val="28"/>
          <w:szCs w:val="28"/>
        </w:rPr>
        <w:t>Как правило, молодежь вовлекают в классическую мошенническую схему: «Ваш родственник попал в ДТП», в которой подростку предлагается работа в качестве курьера. Предложения такого рода распространяются в социальных сетях и популярных мессенджерах: пришел, забрал, перевел, плюс процент так называемых «комиссионных» от суммы себе. Однако в погоне за деньгами молодые люди не думают о том, что такие «выезды на адреса» для курьеров заканчиваются одинаково – задержанием и, как правило, заключением под стражу. Противоправную деятельность курьеров сотрудники полиции пресекают очень быстро.</w:t>
      </w:r>
    </w:p>
    <w:p w:rsidR="00311D2A" w:rsidRPr="005B720C" w:rsidRDefault="00311D2A" w:rsidP="00311D2A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5B720C">
        <w:rPr>
          <w:color w:val="000000"/>
          <w:sz w:val="28"/>
          <w:szCs w:val="28"/>
        </w:rPr>
        <w:t>В феврале текущего года в областном центре был задержан 15-летний местный житель, который помог телефонным мошенникам обмануть доверчивых граждан. Несовершеннолетний оказался в поле зрения оперативников УМВД России по городу Владимиру после того, как в полицию обратилась пожилая женщина, у которой он забрал более 100 000 рублей после звонков от неизвестных, требовавших деньги за «освобождение родственника от ответственности за ДТП». Когда полиция задержала подростка прямо у банкомата при попытке перевода денег, он рассказал, что так называемую «подработку» в качестве курьера нашел на интернет-форуме.</w:t>
      </w:r>
    </w:p>
    <w:p w:rsidR="00311D2A" w:rsidRPr="005B720C" w:rsidRDefault="00311D2A" w:rsidP="00311D2A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5B720C">
        <w:rPr>
          <w:color w:val="000000"/>
          <w:sz w:val="28"/>
          <w:szCs w:val="28"/>
        </w:rPr>
        <w:t>Весной оперуполномоченные уголовного розыска ОМВД России по Вязниковскому району задержали 16-летнего и 17-летнего местных жителей, подозреваемых в совершении мошенничества. По схеме «Ваш родственник попал в ДТП» несовершеннолетние курьеры похитили у 81-летней и 80-летней жительниц Вязников в общей сложности полмиллиона рублей, которые перевели на обозначенные куратором счета, оставив небольшой процент себе.</w:t>
      </w:r>
    </w:p>
    <w:p w:rsidR="00311D2A" w:rsidRPr="005B720C" w:rsidRDefault="00311D2A" w:rsidP="00311D2A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5B720C">
        <w:rPr>
          <w:color w:val="000000"/>
          <w:sz w:val="28"/>
          <w:szCs w:val="28"/>
        </w:rPr>
        <w:t xml:space="preserve">Оперативники Отделения МВД России по </w:t>
      </w:r>
      <w:proofErr w:type="spellStart"/>
      <w:r w:rsidRPr="005B720C">
        <w:rPr>
          <w:color w:val="000000"/>
          <w:sz w:val="28"/>
          <w:szCs w:val="28"/>
        </w:rPr>
        <w:t>Киржачскому</w:t>
      </w:r>
      <w:proofErr w:type="spellEnd"/>
      <w:r w:rsidRPr="005B720C">
        <w:rPr>
          <w:color w:val="000000"/>
          <w:sz w:val="28"/>
          <w:szCs w:val="28"/>
        </w:rPr>
        <w:t xml:space="preserve"> району задержали 16-летнюю москвичку, которая, согласившись на работу курьером, похитила по вышеописанной мошеннической схеме 100 000 рублей у жительницы </w:t>
      </w:r>
      <w:proofErr w:type="spellStart"/>
      <w:r w:rsidRPr="005B720C">
        <w:rPr>
          <w:color w:val="000000"/>
          <w:sz w:val="28"/>
          <w:szCs w:val="28"/>
        </w:rPr>
        <w:lastRenderedPageBreak/>
        <w:t>Киржача</w:t>
      </w:r>
      <w:proofErr w:type="spellEnd"/>
      <w:r w:rsidRPr="005B720C">
        <w:rPr>
          <w:color w:val="000000"/>
          <w:sz w:val="28"/>
          <w:szCs w:val="28"/>
        </w:rPr>
        <w:t>. Деньги девушка перевела на указанные аферистами счета, оставив 10% от суммы себе. </w:t>
      </w:r>
    </w:p>
    <w:p w:rsidR="00311D2A" w:rsidRPr="005B720C" w:rsidRDefault="00311D2A" w:rsidP="00311D2A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5B720C">
        <w:rPr>
          <w:color w:val="000000"/>
          <w:sz w:val="28"/>
          <w:szCs w:val="28"/>
        </w:rPr>
        <w:t>Подростки хотели «легкого и быстрого» заработка, а в итоге стали фигурантами уголовных дел, возбужденных следователями органов внутренних дел по признакам преступления, предусмотренного ст. 159 УК РФ «Мошенничество». Они стали соучастниками преступлений и поэтому понесут установленную законом ответственность.</w:t>
      </w:r>
    </w:p>
    <w:p w:rsidR="00311D2A" w:rsidRPr="005B720C" w:rsidRDefault="00311D2A" w:rsidP="00311D2A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5B720C">
        <w:rPr>
          <w:rStyle w:val="a5"/>
          <w:color w:val="000000"/>
          <w:sz w:val="28"/>
          <w:szCs w:val="28"/>
        </w:rPr>
        <w:t>Сотрудники полиции настоятельно рекомендуют молодому поколению избегать сомнительных предложений, выбирать легальные возможности для работы и не портить себе будущее. А родителям полицейские советуют больше времени проводить со своими детьми, усилить контроль за их реальной и онлайн жизнью, общением и досугом.</w:t>
      </w:r>
    </w:p>
    <w:p w:rsidR="005716BD" w:rsidRDefault="005716BD">
      <w:bookmarkStart w:id="0" w:name="_GoBack"/>
      <w:bookmarkEnd w:id="0"/>
    </w:p>
    <w:sectPr w:rsidR="0057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2A"/>
    <w:rsid w:val="00311D2A"/>
    <w:rsid w:val="0057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288B2-BC68-4FCD-A3CA-451A59A3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1D2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1D2A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31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11D2A"/>
    <w:rPr>
      <w:b/>
      <w:bCs/>
    </w:rPr>
  </w:style>
  <w:style w:type="character" w:styleId="a5">
    <w:name w:val="Emphasis"/>
    <w:qFormat/>
    <w:rsid w:val="00311D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2023-05-29T09:49:00Z</dcterms:created>
  <dcterms:modified xsi:type="dcterms:W3CDTF">2023-05-29T09:50:00Z</dcterms:modified>
</cp:coreProperties>
</file>