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1B" w:rsidRDefault="002C001B" w:rsidP="002C001B">
      <w:r>
        <w:t>ПРОКУРОР РАЗЪЯСНЯЕТ</w:t>
      </w:r>
    </w:p>
    <w:p w:rsidR="002C001B" w:rsidRDefault="002C001B" w:rsidP="002C001B"/>
    <w:p w:rsidR="002C001B" w:rsidRPr="002C001B" w:rsidRDefault="002C001B" w:rsidP="002C001B">
      <w:pPr>
        <w:rPr>
          <w:b/>
        </w:rPr>
      </w:pPr>
      <w:r w:rsidRPr="002C001B">
        <w:rPr>
          <w:b/>
        </w:rPr>
        <w:t>Об изменениях в законодательстве в сфере защиты прав субъектов пре</w:t>
      </w:r>
      <w:r w:rsidRPr="002C001B">
        <w:rPr>
          <w:b/>
        </w:rPr>
        <w:t>дпринимательской деятельности.</w:t>
      </w:r>
    </w:p>
    <w:p w:rsidR="002C001B" w:rsidRPr="002C001B" w:rsidRDefault="002C001B" w:rsidP="002C001B">
      <w:pPr>
        <w:spacing w:after="0" w:line="240" w:lineRule="auto"/>
        <w:jc w:val="both"/>
        <w:rPr>
          <w:sz w:val="28"/>
          <w:szCs w:val="28"/>
        </w:rPr>
      </w:pPr>
      <w:r w:rsidRPr="002C001B">
        <w:rPr>
          <w:sz w:val="28"/>
          <w:szCs w:val="28"/>
        </w:rPr>
        <w:t xml:space="preserve">С 1 июля 2016 г. сведения о юридических лицах и индивидуальных предпринимателях, отвечающих условиям отнесения их к субъектам малого и среднего предпринимательства, включаются в Единый реестр субъектов малого </w:t>
      </w:r>
      <w:r w:rsidRPr="002C001B">
        <w:rPr>
          <w:sz w:val="28"/>
          <w:szCs w:val="28"/>
        </w:rPr>
        <w:t>и среднего предпринимательства.</w:t>
      </w:r>
    </w:p>
    <w:p w:rsidR="002C001B" w:rsidRPr="002C001B" w:rsidRDefault="002C001B" w:rsidP="002C001B">
      <w:pPr>
        <w:spacing w:after="0" w:line="240" w:lineRule="auto"/>
        <w:jc w:val="both"/>
        <w:rPr>
          <w:sz w:val="28"/>
          <w:szCs w:val="28"/>
        </w:rPr>
      </w:pPr>
      <w:r w:rsidRPr="002C001B">
        <w:rPr>
          <w:sz w:val="28"/>
          <w:szCs w:val="28"/>
        </w:rPr>
        <w:t>Эти сведения размещаются в открытом доступе на официальном сайте Федеральной налоговой службы России. Реестр доступен по адресу https://rmsp.nalog.ru</w:t>
      </w:r>
      <w:r w:rsidRPr="002C001B">
        <w:rPr>
          <w:sz w:val="28"/>
          <w:szCs w:val="28"/>
        </w:rPr>
        <w:t>/.</w:t>
      </w:r>
    </w:p>
    <w:p w:rsidR="002C001B" w:rsidRPr="002C001B" w:rsidRDefault="002C001B" w:rsidP="002C001B">
      <w:pPr>
        <w:spacing w:after="0" w:line="240" w:lineRule="auto"/>
        <w:jc w:val="both"/>
        <w:rPr>
          <w:sz w:val="28"/>
          <w:szCs w:val="28"/>
        </w:rPr>
      </w:pPr>
      <w:r w:rsidRPr="002C001B">
        <w:rPr>
          <w:sz w:val="28"/>
          <w:szCs w:val="28"/>
        </w:rPr>
        <w:t xml:space="preserve">В связи </w:t>
      </w:r>
      <w:proofErr w:type="gramStart"/>
      <w:r w:rsidRPr="002C001B">
        <w:rPr>
          <w:sz w:val="28"/>
          <w:szCs w:val="28"/>
        </w:rPr>
        <w:t>с</w:t>
      </w:r>
      <w:proofErr w:type="gramEnd"/>
      <w:r w:rsidRPr="002C001B">
        <w:rPr>
          <w:sz w:val="28"/>
          <w:szCs w:val="28"/>
        </w:rPr>
        <w:t xml:space="preserve"> </w:t>
      </w:r>
      <w:proofErr w:type="gramStart"/>
      <w:r w:rsidRPr="002C001B">
        <w:rPr>
          <w:sz w:val="28"/>
          <w:szCs w:val="28"/>
        </w:rPr>
        <w:t>изложенным</w:t>
      </w:r>
      <w:proofErr w:type="gramEnd"/>
      <w:r w:rsidRPr="002C001B">
        <w:rPr>
          <w:sz w:val="28"/>
          <w:szCs w:val="28"/>
        </w:rPr>
        <w:t xml:space="preserve"> важно знать, что с 1 августа 2016 года участвующие в закупках субъекты малого и среднего предпринимательства (СМСП) должны заявлять о себе как о таких субъектах, предоставляя св</w:t>
      </w:r>
      <w:r w:rsidRPr="002C001B">
        <w:rPr>
          <w:sz w:val="28"/>
          <w:szCs w:val="28"/>
        </w:rPr>
        <w:t>едения из единого реестра СМСП.</w:t>
      </w:r>
    </w:p>
    <w:p w:rsidR="002C001B" w:rsidRPr="002C001B" w:rsidRDefault="002C001B" w:rsidP="002C001B">
      <w:pPr>
        <w:spacing w:after="0" w:line="240" w:lineRule="auto"/>
        <w:jc w:val="both"/>
        <w:rPr>
          <w:sz w:val="28"/>
          <w:szCs w:val="28"/>
        </w:rPr>
      </w:pPr>
      <w:r w:rsidRPr="002C001B">
        <w:rPr>
          <w:sz w:val="28"/>
          <w:szCs w:val="28"/>
        </w:rPr>
        <w:t>Если в указанном реестре отсутствуют сведения о вновь созданных юридических лицах и вновь зарегистрированных предпринимателях, указанные хозяйствующие субъекты могут подтвердить их при</w:t>
      </w:r>
      <w:r w:rsidRPr="002C001B">
        <w:rPr>
          <w:sz w:val="28"/>
          <w:szCs w:val="28"/>
        </w:rPr>
        <w:t>надлежность к СМСП декларацией.</w:t>
      </w:r>
    </w:p>
    <w:p w:rsidR="002C001B" w:rsidRPr="002C001B" w:rsidRDefault="002C001B" w:rsidP="002C001B">
      <w:pPr>
        <w:spacing w:after="0" w:line="240" w:lineRule="auto"/>
        <w:jc w:val="both"/>
        <w:rPr>
          <w:sz w:val="28"/>
          <w:szCs w:val="28"/>
        </w:rPr>
      </w:pPr>
      <w:r w:rsidRPr="002C001B">
        <w:rPr>
          <w:sz w:val="28"/>
          <w:szCs w:val="28"/>
        </w:rPr>
        <w:t xml:space="preserve">Данные правила действуют как при проведении закупок, в которых могут участвовать только субъекты малого и среднего предпринимательства, так и закупок, от участников которых требуется привлечь к исполнению договора субподрядчиков (соисполнителей) из числа малого </w:t>
      </w:r>
      <w:r w:rsidRPr="002C001B">
        <w:rPr>
          <w:sz w:val="28"/>
          <w:szCs w:val="28"/>
        </w:rPr>
        <w:t>и среднего предпринимательства.</w:t>
      </w:r>
    </w:p>
    <w:p w:rsidR="002C001B" w:rsidRDefault="002C001B" w:rsidP="002C001B"/>
    <w:p w:rsidR="002C001B" w:rsidRDefault="002C001B" w:rsidP="002C001B">
      <w:pPr>
        <w:spacing w:after="0" w:line="240" w:lineRule="auto"/>
      </w:pPr>
      <w:r>
        <w:t>Старши</w:t>
      </w:r>
      <w:r>
        <w:t>й помощник городского прокурора</w:t>
      </w:r>
    </w:p>
    <w:p w:rsidR="006056D0" w:rsidRDefault="002C001B" w:rsidP="002C001B">
      <w:pPr>
        <w:spacing w:after="0" w:line="240" w:lineRule="auto"/>
      </w:pPr>
      <w:r>
        <w:t xml:space="preserve">младший советник юстиции                                                          </w:t>
      </w:r>
      <w:r>
        <w:t xml:space="preserve">                                   </w:t>
      </w:r>
      <w:r>
        <w:t xml:space="preserve">     </w:t>
      </w:r>
      <w:proofErr w:type="spellStart"/>
      <w:r>
        <w:t>И.А.Воронова</w:t>
      </w:r>
      <w:bookmarkStart w:id="0" w:name="_GoBack"/>
      <w:bookmarkEnd w:id="0"/>
      <w:proofErr w:type="spellEnd"/>
    </w:p>
    <w:sectPr w:rsidR="006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1B"/>
    <w:rsid w:val="002C001B"/>
    <w:rsid w:val="006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2017-02-15T08:07:00Z</dcterms:created>
  <dcterms:modified xsi:type="dcterms:W3CDTF">2017-02-15T08:08:00Z</dcterms:modified>
</cp:coreProperties>
</file>